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1CBF" w14:textId="77777777" w:rsidR="00B7302A" w:rsidRDefault="00B7302A" w:rsidP="00B7302A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3354CDED" wp14:editId="576CD596">
            <wp:extent cx="1207698" cy="1240841"/>
            <wp:effectExtent l="0" t="0" r="0" b="0"/>
            <wp:docPr id="139378794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04" cy="1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273FF" w14:textId="77777777" w:rsidR="00B7302A" w:rsidRPr="001F3085" w:rsidRDefault="00B7302A" w:rsidP="00B730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5018E8B6" w14:textId="77777777" w:rsidR="00B7302A" w:rsidRPr="001F3085" w:rsidRDefault="00B7302A" w:rsidP="00B7302A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66A46E40" w14:textId="77777777" w:rsidR="00B7302A" w:rsidRPr="001F3085" w:rsidRDefault="00B7302A" w:rsidP="00B7302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จัดซื้อวัสดุน้ำมันเชื้อเพลิง โดยวิธีเฉพาะเจาะจง</w:t>
      </w:r>
    </w:p>
    <w:p w14:paraId="4D2668D0" w14:textId="77777777" w:rsidR="00B7302A" w:rsidRPr="001F3085" w:rsidRDefault="00B7302A" w:rsidP="00B7302A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4AC931" wp14:editId="21150D48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477578158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2209C" id="ลูกศรเชื่อมต่อแบบตรง 2" o:spid="_x0000_s1026" type="#_x0000_t32" style="position:absolute;margin-left:148.5pt;margin-top:16.75pt;width:159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558FCC0D" w14:textId="77777777" w:rsidR="00B7302A" w:rsidRPr="001F3085" w:rsidRDefault="00B7302A" w:rsidP="00B7302A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0893FC6C" w14:textId="77777777" w:rsidR="00B7302A" w:rsidRPr="001F3085" w:rsidRDefault="00B7302A" w:rsidP="00B7302A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30476BB7" w14:textId="0E3A1C39" w:rsidR="00B7302A" w:rsidRDefault="00B7302A" w:rsidP="00B730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ได้มีการโครงการจัดซื้อวัสดุน้ำมันเชื้อเพลิง ตรวจคนเข้าเมืองจังหวัด</w:t>
      </w:r>
      <w:r w:rsidR="003D6C4B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3EFC12F6" w14:textId="77777777" w:rsidR="00B7302A" w:rsidRPr="00C90D26" w:rsidRDefault="00B7302A" w:rsidP="00B7302A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7704C25" w14:textId="581D06A7" w:rsidR="00B7302A" w:rsidRDefault="00B7302A" w:rsidP="00B730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ตรวจคนเข้าเมืองจังหวัดชุมพร จัดซื้อวัสดุน้ำมันเชื้อเพลิง ผู้ได้รับคัดเลือก ได้แก่ บริษัท </w:t>
      </w:r>
      <w:r w:rsidR="00D34A5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แม่ฟ้า-ภิญโญปิโตรเลียม จำกัด โดยเสนอราคาวัสดุน้ำมันเชื้อเพลิง รวมเป็นเงิน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24,827.40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สองหมื่นสี่พันแปดร้อยยี่สิบเจ็ดบาทสี่สิบสตางค์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 ค่าจดทะเบียนและค่าใช้จ่ายอื่นๆ ทั้งปวง</w:t>
      </w:r>
    </w:p>
    <w:p w14:paraId="5A260D0B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  <w:cs/>
        </w:rPr>
      </w:pPr>
    </w:p>
    <w:p w14:paraId="00CF4487" w14:textId="11A143D9" w:rsidR="00B7302A" w:rsidRDefault="00B7302A" w:rsidP="00B7302A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7563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7563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7563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6C4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34A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6351">
        <w:rPr>
          <w:rFonts w:ascii="TH SarabunIT๙" w:hAnsi="TH SarabunIT๙" w:cs="TH SarabunIT๙" w:hint="cs"/>
          <w:sz w:val="32"/>
          <w:szCs w:val="32"/>
          <w:cs/>
        </w:rPr>
        <w:t xml:space="preserve">  มีนาคม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63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75635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E10B1D8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FAB4AA3" wp14:editId="5D90B4B1">
            <wp:simplePos x="0" y="0"/>
            <wp:positionH relativeFrom="margin">
              <wp:posOffset>2657475</wp:posOffset>
            </wp:positionH>
            <wp:positionV relativeFrom="paragraph">
              <wp:posOffset>118745</wp:posOffset>
            </wp:positionV>
            <wp:extent cx="1076325" cy="539750"/>
            <wp:effectExtent l="0" t="0" r="9525" b="0"/>
            <wp:wrapNone/>
            <wp:docPr id="14681218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372EA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ADC4915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FEC8ECE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312F6F6B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สารวัตรใหญ่ตรวจคนเข้าเมืองจังหวัดชุมพร</w:t>
      </w:r>
    </w:p>
    <w:p w14:paraId="03D23C02" w14:textId="77777777" w:rsidR="00B7302A" w:rsidRPr="00D3229E" w:rsidRDefault="00B7302A" w:rsidP="00B7302A"/>
    <w:p w14:paraId="5ED09077" w14:textId="77777777" w:rsidR="00B7302A" w:rsidRDefault="00B7302A"/>
    <w:p w14:paraId="3CAFC79C" w14:textId="77777777" w:rsidR="00B7302A" w:rsidRDefault="00B7302A"/>
    <w:p w14:paraId="3D7A7CC3" w14:textId="77777777" w:rsidR="00B7302A" w:rsidRDefault="00B7302A"/>
    <w:p w14:paraId="6D6E5AEB" w14:textId="77777777" w:rsidR="00B7302A" w:rsidRDefault="00B7302A"/>
    <w:p w14:paraId="29EDEBEF" w14:textId="77777777" w:rsidR="00B7302A" w:rsidRDefault="00B7302A"/>
    <w:p w14:paraId="17BF2596" w14:textId="77777777" w:rsidR="00B7302A" w:rsidRDefault="00B7302A"/>
    <w:p w14:paraId="0ED87896" w14:textId="77777777" w:rsidR="00B7302A" w:rsidRDefault="00B7302A"/>
    <w:p w14:paraId="324954D7" w14:textId="77777777" w:rsidR="00B7302A" w:rsidRDefault="00B7302A"/>
    <w:p w14:paraId="7656CEF4" w14:textId="77777777" w:rsidR="00B7302A" w:rsidRDefault="00B7302A"/>
    <w:p w14:paraId="07C9B54B" w14:textId="77777777" w:rsidR="00B7302A" w:rsidRDefault="00B7302A"/>
    <w:p w14:paraId="14BCC966" w14:textId="77777777" w:rsidR="00B7302A" w:rsidRDefault="00B7302A"/>
    <w:p w14:paraId="3B1352ED" w14:textId="77777777" w:rsidR="00B7302A" w:rsidRDefault="00B7302A"/>
    <w:p w14:paraId="798B9ECB" w14:textId="77777777" w:rsidR="00B7302A" w:rsidRDefault="00B7302A"/>
    <w:p w14:paraId="4E243FC9" w14:textId="77777777" w:rsidR="00B7302A" w:rsidRDefault="00B7302A"/>
    <w:p w14:paraId="7905536B" w14:textId="77777777" w:rsidR="00B7302A" w:rsidRDefault="00B7302A"/>
    <w:p w14:paraId="22A0EF16" w14:textId="77777777" w:rsidR="00B7302A" w:rsidRDefault="00B7302A"/>
    <w:p w14:paraId="3A680245" w14:textId="77777777" w:rsidR="00B7302A" w:rsidRDefault="00B7302A"/>
    <w:sectPr w:rsidR="00B7302A" w:rsidSect="00756351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53E7"/>
    <w:rsid w:val="001B6089"/>
    <w:rsid w:val="001D215A"/>
    <w:rsid w:val="002206F1"/>
    <w:rsid w:val="00306473"/>
    <w:rsid w:val="00351D5C"/>
    <w:rsid w:val="003D53D7"/>
    <w:rsid w:val="003D6C4B"/>
    <w:rsid w:val="003E31B6"/>
    <w:rsid w:val="003F61FC"/>
    <w:rsid w:val="004204DD"/>
    <w:rsid w:val="004D0CA1"/>
    <w:rsid w:val="004D599D"/>
    <w:rsid w:val="006B43D5"/>
    <w:rsid w:val="00756351"/>
    <w:rsid w:val="00797F64"/>
    <w:rsid w:val="00812617"/>
    <w:rsid w:val="00944266"/>
    <w:rsid w:val="00B7302A"/>
    <w:rsid w:val="00B86D6F"/>
    <w:rsid w:val="00BA7E47"/>
    <w:rsid w:val="00BD491C"/>
    <w:rsid w:val="00C37032"/>
    <w:rsid w:val="00C716D1"/>
    <w:rsid w:val="00C90D26"/>
    <w:rsid w:val="00D3229E"/>
    <w:rsid w:val="00D34A54"/>
    <w:rsid w:val="00D65B0D"/>
    <w:rsid w:val="00D80FB2"/>
    <w:rsid w:val="00DE45A1"/>
    <w:rsid w:val="00DE5652"/>
    <w:rsid w:val="00E720BD"/>
    <w:rsid w:val="00EA271D"/>
    <w:rsid w:val="00EB2721"/>
    <w:rsid w:val="00ED5C03"/>
    <w:rsid w:val="00EE4CB5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2025-04-23T06:03:00Z</dcterms:created>
  <dcterms:modified xsi:type="dcterms:W3CDTF">2025-04-23T06:03:00Z</dcterms:modified>
</cp:coreProperties>
</file>